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D0EB9" w14:textId="5318CFBA" w:rsidR="005A0125" w:rsidRDefault="005A0125">
      <w:pPr>
        <w:pStyle w:val="Title"/>
      </w:pPr>
      <w:bookmarkStart w:id="0" w:name="OLE_LINK1"/>
      <w:bookmarkStart w:id="1" w:name="OLE_LINK2"/>
      <w:r>
        <w:t>Jo</w:t>
      </w:r>
      <w:r w:rsidR="000A2844">
        <w:t>rdan Lake Spring Bird Count 20</w:t>
      </w:r>
      <w:r w:rsidR="00642453">
        <w:t>2</w:t>
      </w:r>
      <w:r w:rsidR="001D1FE4">
        <w:t>6</w:t>
      </w:r>
    </w:p>
    <w:p w14:paraId="4B8AB602" w14:textId="77777777" w:rsidR="005A0125" w:rsidRDefault="005A0125">
      <w:pPr>
        <w:jc w:val="center"/>
      </w:pPr>
    </w:p>
    <w:p w14:paraId="3EC51E37" w14:textId="06ECD846" w:rsidR="00C97325" w:rsidRDefault="002A3576" w:rsidP="007A449E">
      <w:pPr>
        <w:pStyle w:val="BodyTextIndent3"/>
      </w:pPr>
      <w:r>
        <w:t xml:space="preserve">May </w:t>
      </w:r>
      <w:r w:rsidR="001D1FE4">
        <w:t>3</w:t>
      </w:r>
      <w:r>
        <w:t xml:space="preserve">, </w:t>
      </w:r>
      <w:r w:rsidR="00FC5764">
        <w:t>202</w:t>
      </w:r>
      <w:r w:rsidR="001D1FE4">
        <w:t>6</w:t>
      </w:r>
      <w:r w:rsidR="00FC5764">
        <w:t>,</w:t>
      </w:r>
      <w:r w:rsidR="005A0125">
        <w:t xml:space="preserve"> </w:t>
      </w:r>
      <w:r w:rsidR="001D1FE4">
        <w:t>was our 50</w:t>
      </w:r>
      <w:r w:rsidR="001D1FE4" w:rsidRPr="001D1FE4">
        <w:rPr>
          <w:vertAlign w:val="superscript"/>
        </w:rPr>
        <w:t>th</w:t>
      </w:r>
      <w:r w:rsidR="001D1FE4">
        <w:t xml:space="preserve"> </w:t>
      </w:r>
      <w:r w:rsidR="0075737E">
        <w:t>Jordan Lake Spring Bird Count</w:t>
      </w:r>
      <w:r w:rsidR="001D1FE4">
        <w:t>!</w:t>
      </w:r>
      <w:r w:rsidR="0075737E">
        <w:t xml:space="preserve"> </w:t>
      </w:r>
      <w:r w:rsidR="00C97325">
        <w:t>We held our first spring count on May 8, 1977, just 3 years after the New Hope Audubon Society (now the New Hope Bird Alliance) received its provisional charter. Barbara Roth and Julie Moore, two of our founding foremothers, had the insight to start the bird count as water was beginning to be impounded for Jordan Lake.</w:t>
      </w:r>
    </w:p>
    <w:p w14:paraId="42C30EA3" w14:textId="77777777" w:rsidR="00C97325" w:rsidRDefault="00C97325" w:rsidP="007A449E">
      <w:pPr>
        <w:pStyle w:val="BodyTextIndent3"/>
      </w:pPr>
    </w:p>
    <w:p w14:paraId="23754CA9" w14:textId="47319845" w:rsidR="005411F3" w:rsidRDefault="001D1FE4" w:rsidP="007A449E">
      <w:pPr>
        <w:pStyle w:val="BodyTextIndent3"/>
      </w:pPr>
      <w:r>
        <w:t>The weather was beautiful</w:t>
      </w:r>
      <w:r w:rsidR="00C97325">
        <w:t xml:space="preserve"> for our </w:t>
      </w:r>
      <w:proofErr w:type="gramStart"/>
      <w:r w:rsidR="00C97325">
        <w:t>50th</w:t>
      </w:r>
      <w:proofErr w:type="gramEnd"/>
      <w:r>
        <w:t xml:space="preserve">, a bit cold at dawn but warming moderately throughout the day with temperatures </w:t>
      </w:r>
      <w:r w:rsidR="000A2844">
        <w:t>rang</w:t>
      </w:r>
      <w:r w:rsidR="00D36D8B">
        <w:t>ing</w:t>
      </w:r>
      <w:r w:rsidR="000A2844">
        <w:t xml:space="preserve"> from </w:t>
      </w:r>
      <w:r>
        <w:t>41</w:t>
      </w:r>
      <w:r w:rsidR="00173F26">
        <w:sym w:font="Symbol" w:char="F0B0"/>
      </w:r>
      <w:r w:rsidR="00DF0D7E">
        <w:t>F</w:t>
      </w:r>
      <w:r w:rsidR="000A2844">
        <w:t xml:space="preserve"> to </w:t>
      </w:r>
      <w:r w:rsidR="006C63A5">
        <w:t>6</w:t>
      </w:r>
      <w:r>
        <w:t>3</w:t>
      </w:r>
      <w:r w:rsidR="005A0125">
        <w:sym w:font="Symbol" w:char="F0B0"/>
      </w:r>
      <w:r w:rsidR="005A0125">
        <w:t>F</w:t>
      </w:r>
      <w:r>
        <w:t>.</w:t>
      </w:r>
      <w:r w:rsidR="0075737E">
        <w:t xml:space="preserve"> </w:t>
      </w:r>
      <w:r>
        <w:t>W</w:t>
      </w:r>
      <w:r w:rsidR="0075737E">
        <w:t xml:space="preserve">inds were </w:t>
      </w:r>
      <w:r w:rsidR="006C63A5">
        <w:t xml:space="preserve">variable from </w:t>
      </w:r>
      <w:r w:rsidR="0075737E">
        <w:t>calm</w:t>
      </w:r>
      <w:r w:rsidR="006C63A5">
        <w:t xml:space="preserve"> to 10 mph</w:t>
      </w:r>
      <w:r>
        <w:t xml:space="preserve"> with gusts to 20 mph in the afternoon</w:t>
      </w:r>
      <w:r w:rsidR="0075737E">
        <w:t xml:space="preserve">. The sky was </w:t>
      </w:r>
      <w:r>
        <w:t>clear all day, and there was no precipitation</w:t>
      </w:r>
      <w:r w:rsidR="0075737E">
        <w:t xml:space="preserve">. </w:t>
      </w:r>
    </w:p>
    <w:p w14:paraId="6E71EFAA" w14:textId="77777777" w:rsidR="00CC22FB" w:rsidRDefault="00CC22FB" w:rsidP="00C10286">
      <w:pPr>
        <w:ind w:firstLine="360"/>
      </w:pPr>
    </w:p>
    <w:p w14:paraId="660AB261" w14:textId="258B8763" w:rsidR="004B42D3" w:rsidRDefault="00EA3B44" w:rsidP="00C10286">
      <w:pPr>
        <w:ind w:firstLine="360"/>
      </w:pPr>
      <w:r>
        <w:t>Forty</w:t>
      </w:r>
      <w:r w:rsidR="006C63A5">
        <w:t>-</w:t>
      </w:r>
      <w:r w:rsidR="001D1FE4">
        <w:t>seven</w:t>
      </w:r>
      <w:r w:rsidR="007721A2">
        <w:t xml:space="preserve"> </w:t>
      </w:r>
      <w:r w:rsidR="00BD2E51">
        <w:t>(4</w:t>
      </w:r>
      <w:r w:rsidR="001D1FE4">
        <w:t>7</w:t>
      </w:r>
      <w:r w:rsidR="00BD2E51">
        <w:t xml:space="preserve">) </w:t>
      </w:r>
      <w:r w:rsidR="000A2844">
        <w:t>observers</w:t>
      </w:r>
      <w:r w:rsidR="000F1E8E">
        <w:t xml:space="preserve"> </w:t>
      </w:r>
      <w:r w:rsidR="00173F26">
        <w:t xml:space="preserve">in </w:t>
      </w:r>
      <w:r w:rsidR="000A2844">
        <w:t>2</w:t>
      </w:r>
      <w:r w:rsidR="001D1FE4">
        <w:t>7</w:t>
      </w:r>
      <w:r w:rsidR="005A0125">
        <w:t xml:space="preserve"> par</w:t>
      </w:r>
      <w:r w:rsidR="00FA26A8">
        <w:t>ties</w:t>
      </w:r>
      <w:r w:rsidR="005D3839">
        <w:t xml:space="preserve"> participated</w:t>
      </w:r>
      <w:r w:rsidR="00FA26A8">
        <w:t xml:space="preserve">.  We </w:t>
      </w:r>
      <w:r w:rsidR="000A2844">
        <w:t>tallied</w:t>
      </w:r>
      <w:r w:rsidR="005A0125">
        <w:t xml:space="preserve"> </w:t>
      </w:r>
      <w:r w:rsidR="00FD17C3">
        <w:t>10,229</w:t>
      </w:r>
      <w:r w:rsidR="005A0125">
        <w:t xml:space="preserve"> individual birds (</w:t>
      </w:r>
      <w:r w:rsidR="00FD17C3">
        <w:t>10-year average 8,311</w:t>
      </w:r>
      <w:r w:rsidR="000A2844">
        <w:t>) in 1</w:t>
      </w:r>
      <w:r w:rsidR="00FD17C3">
        <w:t>24</w:t>
      </w:r>
      <w:r w:rsidR="00FA26A8">
        <w:t xml:space="preserve"> species</w:t>
      </w:r>
      <w:r w:rsidR="002348F9">
        <w:t xml:space="preserve"> </w:t>
      </w:r>
      <w:r w:rsidR="000A2844">
        <w:t>(avg. 1</w:t>
      </w:r>
      <w:r w:rsidR="00F75BF4">
        <w:t>1</w:t>
      </w:r>
      <w:r w:rsidR="006C63A5">
        <w:t>8</w:t>
      </w:r>
      <w:r w:rsidR="004B42D3">
        <w:t xml:space="preserve">) in </w:t>
      </w:r>
      <w:r w:rsidR="006C63A5">
        <w:t>12</w:t>
      </w:r>
      <w:r w:rsidR="00FD17C3">
        <w:t>1</w:t>
      </w:r>
      <w:r w:rsidR="007F20C2">
        <w:t xml:space="preserve"> party hours (avg. </w:t>
      </w:r>
      <w:r w:rsidR="000A2844">
        <w:t>1</w:t>
      </w:r>
      <w:r w:rsidR="00F75BF4">
        <w:t>2</w:t>
      </w:r>
      <w:r w:rsidR="00FD17C3">
        <w:t>1</w:t>
      </w:r>
      <w:r w:rsidR="00D8647B">
        <w:t xml:space="preserve">). </w:t>
      </w:r>
      <w:r w:rsidR="007C6C1D">
        <w:t xml:space="preserve">These </w:t>
      </w:r>
      <w:proofErr w:type="gramStart"/>
      <w:r w:rsidR="007C6C1D">
        <w:t>effort numbers</w:t>
      </w:r>
      <w:proofErr w:type="gramEnd"/>
      <w:r w:rsidR="007C6C1D">
        <w:t xml:space="preserve"> show that in </w:t>
      </w:r>
      <w:r w:rsidR="00FD17C3">
        <w:t>the beautiful weather</w:t>
      </w:r>
      <w:r w:rsidR="007C6C1D">
        <w:t xml:space="preserve">, </w:t>
      </w:r>
      <w:r w:rsidR="00921D12">
        <w:t xml:space="preserve">our observers </w:t>
      </w:r>
      <w:r w:rsidR="00FD17C3">
        <w:t>maintained their excellent dedication. Special thanks go to Tom Driscoll for his efforts in wrangling people to cover most of our count circle.</w:t>
      </w:r>
    </w:p>
    <w:p w14:paraId="511DECBD" w14:textId="77777777" w:rsidR="00CC22FB" w:rsidRDefault="00CC22FB" w:rsidP="00CC22FB">
      <w:pPr>
        <w:ind w:firstLine="360"/>
      </w:pPr>
    </w:p>
    <w:p w14:paraId="46091EBC" w14:textId="24CD572E" w:rsidR="00AC3B1E" w:rsidRDefault="00FD17C3" w:rsidP="00CC22FB">
      <w:pPr>
        <w:ind w:firstLine="360"/>
      </w:pPr>
      <w:r>
        <w:t xml:space="preserve">Several parties </w:t>
      </w:r>
      <w:r w:rsidR="00A04F11">
        <w:t>found notable species that are not regularly seen in the spring</w:t>
      </w:r>
      <w:r w:rsidR="000E0E06">
        <w:t>:</w:t>
      </w:r>
    </w:p>
    <w:p w14:paraId="302E7C8B" w14:textId="3C386563" w:rsidR="004B5432" w:rsidRDefault="004B5432" w:rsidP="000E0E06">
      <w:pPr>
        <w:pStyle w:val="ListParagraph"/>
        <w:numPr>
          <w:ilvl w:val="0"/>
          <w:numId w:val="4"/>
        </w:numPr>
      </w:pPr>
      <w:r w:rsidRPr="007A01EF">
        <w:rPr>
          <w:b/>
          <w:bCs/>
        </w:rPr>
        <w:t>CLAY-COLORED SPARROW</w:t>
      </w:r>
      <w:r>
        <w:t xml:space="preserve"> (first ever for this count with confirmation </w:t>
      </w:r>
      <w:proofErr w:type="gramStart"/>
      <w:r>
        <w:t>photo)—</w:t>
      </w:r>
      <w:proofErr w:type="gramEnd"/>
      <w:r>
        <w:t>1 bird found by Joe Donahue</w:t>
      </w:r>
    </w:p>
    <w:p w14:paraId="1DD80213" w14:textId="5E3847FC" w:rsidR="004A3146" w:rsidRDefault="007672F9" w:rsidP="000E0E06">
      <w:pPr>
        <w:pStyle w:val="ListParagraph"/>
        <w:numPr>
          <w:ilvl w:val="0"/>
          <w:numId w:val="4"/>
        </w:numPr>
      </w:pPr>
      <w:r>
        <w:t>Caspian Tern</w:t>
      </w:r>
      <w:r w:rsidR="00A04F11">
        <w:t xml:space="preserve"> (only seen twice in the past 10 years)—3 birds found by Kerry and Trish MacPherson</w:t>
      </w:r>
    </w:p>
    <w:p w14:paraId="0F4EEF79" w14:textId="77777777" w:rsidR="00A04F11" w:rsidRDefault="00A04F11" w:rsidP="000E0E06">
      <w:pPr>
        <w:pStyle w:val="ListParagraph"/>
        <w:numPr>
          <w:ilvl w:val="0"/>
          <w:numId w:val="4"/>
        </w:numPr>
      </w:pPr>
      <w:r>
        <w:t>Pied-billed Grebe (only seen twice in the past 10 years)—1</w:t>
      </w:r>
      <w:r w:rsidR="004A3146">
        <w:t xml:space="preserve"> found by</w:t>
      </w:r>
      <w:r w:rsidR="007672F9">
        <w:t xml:space="preserve"> </w:t>
      </w:r>
      <w:r>
        <w:t>Alan Avakian and 1 by Noah Rokoske</w:t>
      </w:r>
    </w:p>
    <w:p w14:paraId="664CF7F6" w14:textId="62715748" w:rsidR="004A3146" w:rsidRDefault="00A04F11" w:rsidP="000C09EE">
      <w:pPr>
        <w:pStyle w:val="ListParagraph"/>
        <w:numPr>
          <w:ilvl w:val="0"/>
          <w:numId w:val="4"/>
        </w:numPr>
      </w:pPr>
      <w:r>
        <w:t>Swainson’s Warbler</w:t>
      </w:r>
      <w:r w:rsidR="000C09EE">
        <w:t xml:space="preserve"> (last seen in </w:t>
      </w:r>
      <w:proofErr w:type="gramStart"/>
      <w:r w:rsidR="000C09EE">
        <w:t>2013)—</w:t>
      </w:r>
      <w:proofErr w:type="gramEnd"/>
      <w:r w:rsidR="000C09EE">
        <w:t>1 bird found by Matt Spangler</w:t>
      </w:r>
      <w:r w:rsidR="00EE4612">
        <w:br/>
      </w:r>
    </w:p>
    <w:p w14:paraId="3F2EA708" w14:textId="1C1AD4F1" w:rsidR="00CC22FB" w:rsidRDefault="00EE4612" w:rsidP="00CC22FB">
      <w:pPr>
        <w:ind w:firstLine="360"/>
      </w:pPr>
      <w:r>
        <w:t xml:space="preserve">In </w:t>
      </w:r>
      <w:r w:rsidR="000C09EE">
        <w:t xml:space="preserve">the nice </w:t>
      </w:r>
      <w:r>
        <w:t xml:space="preserve">weather, we set </w:t>
      </w:r>
      <w:r w:rsidR="000C09EE">
        <w:t>many</w:t>
      </w:r>
      <w:r>
        <w:t xml:space="preserve"> new </w:t>
      </w:r>
      <w:r w:rsidR="00D15415">
        <w:t>species</w:t>
      </w:r>
      <w:r>
        <w:t xml:space="preserve"> high</w:t>
      </w:r>
      <w:r w:rsidR="000C09EE">
        <w:t xml:space="preserve"> count</w:t>
      </w:r>
      <w:r>
        <w:t>s</w:t>
      </w:r>
      <w:r w:rsidR="000C09EE">
        <w:t xml:space="preserve"> (old records in parentheses).</w:t>
      </w:r>
    </w:p>
    <w:p w14:paraId="7F7FAB2D" w14:textId="77777777" w:rsidR="000C09EE" w:rsidRDefault="000C09EE" w:rsidP="00CC22FB">
      <w:pPr>
        <w:ind w:firstLine="360"/>
      </w:pPr>
    </w:p>
    <w:tbl>
      <w:tblPr>
        <w:tblStyle w:val="TableGrid"/>
        <w:tblW w:w="0" w:type="auto"/>
        <w:tblLook w:val="04A0" w:firstRow="1" w:lastRow="0" w:firstColumn="1" w:lastColumn="0" w:noHBand="0" w:noVBand="1"/>
      </w:tblPr>
      <w:tblGrid>
        <w:gridCol w:w="4315"/>
        <w:gridCol w:w="4315"/>
      </w:tblGrid>
      <w:tr w:rsidR="000C09EE" w14:paraId="73C2C270" w14:textId="77777777" w:rsidTr="00D15415">
        <w:trPr>
          <w:trHeight w:val="576"/>
        </w:trPr>
        <w:tc>
          <w:tcPr>
            <w:tcW w:w="4315" w:type="dxa"/>
            <w:vAlign w:val="center"/>
          </w:tcPr>
          <w:p w14:paraId="0A08C97D" w14:textId="3ACA7234" w:rsidR="000C09EE" w:rsidRDefault="000C09EE" w:rsidP="00D15415">
            <w:r>
              <w:t>Great Blue Heron—306 (266 in 2008)</w:t>
            </w:r>
          </w:p>
        </w:tc>
        <w:tc>
          <w:tcPr>
            <w:tcW w:w="4315" w:type="dxa"/>
            <w:vAlign w:val="center"/>
          </w:tcPr>
          <w:p w14:paraId="0E2670D1" w14:textId="60CF3D4C" w:rsidR="000C09EE" w:rsidRDefault="003A267F" w:rsidP="00D15415">
            <w:r>
              <w:t>Brown-headed Nuthatch—140 (139 in 2022)</w:t>
            </w:r>
          </w:p>
        </w:tc>
      </w:tr>
      <w:tr w:rsidR="000C09EE" w14:paraId="4C76C1E5" w14:textId="77777777" w:rsidTr="00D15415">
        <w:trPr>
          <w:trHeight w:val="576"/>
        </w:trPr>
        <w:tc>
          <w:tcPr>
            <w:tcW w:w="4315" w:type="dxa"/>
            <w:vAlign w:val="center"/>
          </w:tcPr>
          <w:p w14:paraId="11AA2B97" w14:textId="309DA274" w:rsidR="000C09EE" w:rsidRDefault="000C09EE" w:rsidP="00D15415">
            <w:r>
              <w:t>Osprey—76 (69 in 2012)</w:t>
            </w:r>
          </w:p>
        </w:tc>
        <w:tc>
          <w:tcPr>
            <w:tcW w:w="4315" w:type="dxa"/>
            <w:vAlign w:val="center"/>
          </w:tcPr>
          <w:p w14:paraId="4856FEB8" w14:textId="1D3B1AF5" w:rsidR="000C09EE" w:rsidRDefault="003A267F" w:rsidP="00D15415">
            <w:r>
              <w:t>Veery—9 (5 in 1990)</w:t>
            </w:r>
          </w:p>
        </w:tc>
      </w:tr>
      <w:tr w:rsidR="000C09EE" w14:paraId="27D80A2F" w14:textId="77777777" w:rsidTr="00D15415">
        <w:trPr>
          <w:trHeight w:val="576"/>
        </w:trPr>
        <w:tc>
          <w:tcPr>
            <w:tcW w:w="4315" w:type="dxa"/>
            <w:vAlign w:val="center"/>
          </w:tcPr>
          <w:p w14:paraId="02F93AFF" w14:textId="73BE44D8" w:rsidR="000C09EE" w:rsidRDefault="000C09EE" w:rsidP="00D15415">
            <w:r>
              <w:t>Bald Eagle—63 (62 in 2023)</w:t>
            </w:r>
          </w:p>
        </w:tc>
        <w:tc>
          <w:tcPr>
            <w:tcW w:w="4315" w:type="dxa"/>
            <w:vAlign w:val="center"/>
          </w:tcPr>
          <w:p w14:paraId="2E590315" w14:textId="5A72EEA1" w:rsidR="000C09EE" w:rsidRDefault="003A267F" w:rsidP="00D15415">
            <w:r>
              <w:t>House Finch—132 (117 in 2023)</w:t>
            </w:r>
          </w:p>
        </w:tc>
      </w:tr>
      <w:tr w:rsidR="000C09EE" w14:paraId="35690720" w14:textId="77777777" w:rsidTr="00D15415">
        <w:trPr>
          <w:trHeight w:val="576"/>
        </w:trPr>
        <w:tc>
          <w:tcPr>
            <w:tcW w:w="4315" w:type="dxa"/>
            <w:vAlign w:val="center"/>
          </w:tcPr>
          <w:p w14:paraId="260B777B" w14:textId="016AA2A2" w:rsidR="000C09EE" w:rsidRDefault="003A267F" w:rsidP="00D15415">
            <w:r>
              <w:t>Red-shouldered Hawk—49 (40 in 2002)</w:t>
            </w:r>
          </w:p>
        </w:tc>
        <w:tc>
          <w:tcPr>
            <w:tcW w:w="4315" w:type="dxa"/>
            <w:vAlign w:val="center"/>
          </w:tcPr>
          <w:p w14:paraId="20F36B53" w14:textId="7F9D50F6" w:rsidR="000C09EE" w:rsidRDefault="003A267F" w:rsidP="00D15415">
            <w:r>
              <w:t>Northern Waterthrush—28 (9 in 1983)</w:t>
            </w:r>
          </w:p>
        </w:tc>
      </w:tr>
      <w:tr w:rsidR="000C09EE" w14:paraId="67DDDCE9" w14:textId="77777777" w:rsidTr="00D15415">
        <w:trPr>
          <w:trHeight w:val="576"/>
        </w:trPr>
        <w:tc>
          <w:tcPr>
            <w:tcW w:w="4315" w:type="dxa"/>
            <w:vAlign w:val="center"/>
          </w:tcPr>
          <w:p w14:paraId="19432467" w14:textId="6DDC6CB7" w:rsidR="000C09EE" w:rsidRDefault="003A267F" w:rsidP="00D15415">
            <w:r>
              <w:t>Downy Woodpecker—58 (56 in 2023)</w:t>
            </w:r>
          </w:p>
        </w:tc>
        <w:tc>
          <w:tcPr>
            <w:tcW w:w="4315" w:type="dxa"/>
            <w:vAlign w:val="center"/>
          </w:tcPr>
          <w:p w14:paraId="3FD84BB9" w14:textId="750B73FF" w:rsidR="000C09EE" w:rsidRDefault="003A267F" w:rsidP="00D15415">
            <w:r>
              <w:t>Black-and-white Warbler—123 (121 in 2022)</w:t>
            </w:r>
          </w:p>
        </w:tc>
      </w:tr>
      <w:tr w:rsidR="000C09EE" w14:paraId="37B9233D" w14:textId="77777777" w:rsidTr="00D15415">
        <w:trPr>
          <w:trHeight w:val="576"/>
        </w:trPr>
        <w:tc>
          <w:tcPr>
            <w:tcW w:w="4315" w:type="dxa"/>
            <w:vAlign w:val="center"/>
          </w:tcPr>
          <w:p w14:paraId="4570B547" w14:textId="0E5FE796" w:rsidR="000C09EE" w:rsidRDefault="003A267F" w:rsidP="00D15415">
            <w:r>
              <w:t>White-eyed Vireo—151 (124 in 2023)</w:t>
            </w:r>
          </w:p>
        </w:tc>
        <w:tc>
          <w:tcPr>
            <w:tcW w:w="4315" w:type="dxa"/>
            <w:vAlign w:val="center"/>
          </w:tcPr>
          <w:p w14:paraId="0FE74E72" w14:textId="38046F0A" w:rsidR="000C09EE" w:rsidRDefault="003A267F" w:rsidP="00D15415">
            <w:r>
              <w:t>Northern Cardinal</w:t>
            </w:r>
            <w:r w:rsidR="00D15415">
              <w:t>—</w:t>
            </w:r>
            <w:r>
              <w:t>511 (469 in 2025)</w:t>
            </w:r>
          </w:p>
        </w:tc>
      </w:tr>
      <w:tr w:rsidR="000C09EE" w14:paraId="722321D0" w14:textId="77777777" w:rsidTr="00D15415">
        <w:trPr>
          <w:trHeight w:val="576"/>
        </w:trPr>
        <w:tc>
          <w:tcPr>
            <w:tcW w:w="4315" w:type="dxa"/>
            <w:vAlign w:val="center"/>
          </w:tcPr>
          <w:p w14:paraId="54899B00" w14:textId="3E7C4F24" w:rsidR="000C09EE" w:rsidRDefault="003A267F" w:rsidP="00D15415">
            <w:r>
              <w:t>Tufted Titmouse—402 (379 in 2003)</w:t>
            </w:r>
          </w:p>
        </w:tc>
        <w:tc>
          <w:tcPr>
            <w:tcW w:w="4315" w:type="dxa"/>
            <w:vAlign w:val="center"/>
          </w:tcPr>
          <w:p w14:paraId="3E0C1F8C" w14:textId="77777777" w:rsidR="000C09EE" w:rsidRDefault="000C09EE" w:rsidP="00D15415"/>
        </w:tc>
      </w:tr>
    </w:tbl>
    <w:bookmarkEnd w:id="0"/>
    <w:p w14:paraId="02129B18" w14:textId="7D771C54" w:rsidR="00D957CD" w:rsidRDefault="009C5AE1" w:rsidP="005227E0">
      <w:pPr>
        <w:ind w:firstLine="360"/>
      </w:pPr>
      <w:r>
        <w:lastRenderedPageBreak/>
        <w:t>Noah</w:t>
      </w:r>
      <w:r w:rsidR="006523A6">
        <w:t xml:space="preserve"> </w:t>
      </w:r>
      <w:r w:rsidR="00263A41">
        <w:t xml:space="preserve">Rokoske </w:t>
      </w:r>
      <w:r w:rsidR="003446EE">
        <w:t>found</w:t>
      </w:r>
      <w:r w:rsidR="006523A6">
        <w:t xml:space="preserve"> </w:t>
      </w:r>
      <w:r w:rsidR="00D15415">
        <w:t>99(!)</w:t>
      </w:r>
      <w:r w:rsidR="003446EE">
        <w:t xml:space="preserve"> species</w:t>
      </w:r>
      <w:r w:rsidR="007F0123">
        <w:t xml:space="preserve"> </w:t>
      </w:r>
      <w:r w:rsidR="00D15415">
        <w:t xml:space="preserve">altogether </w:t>
      </w:r>
      <w:r w:rsidR="00032B36">
        <w:t>in the area</w:t>
      </w:r>
      <w:r w:rsidR="007F0123">
        <w:t xml:space="preserve"> </w:t>
      </w:r>
      <w:r>
        <w:t>on the west side of the Jordan Lake Dam</w:t>
      </w:r>
      <w:r w:rsidR="00D15415">
        <w:t xml:space="preserve">. </w:t>
      </w:r>
      <w:r w:rsidR="00263A41">
        <w:t>This is an all-time record for our spring count. Noah had found 98 species at the end of his daylight birding (missing Chimney Swift, American Robin, and Hairy Woodpecker</w:t>
      </w:r>
      <w:r w:rsidR="00E1508C">
        <w:t>!) but went back after dark to try to pick up 2 more nocturnal species (an owl or an Eastern Whip-poor-will). Alas, he only got one, a Barred Owl. So, he just missed the century mark.</w:t>
      </w:r>
    </w:p>
    <w:p w14:paraId="7CB311EC" w14:textId="77777777" w:rsidR="00E1508C" w:rsidRDefault="00E1508C" w:rsidP="005227E0">
      <w:pPr>
        <w:ind w:firstLine="360"/>
      </w:pPr>
    </w:p>
    <w:p w14:paraId="767656C2" w14:textId="3ADDE801" w:rsidR="00E1508C" w:rsidRDefault="00E1508C" w:rsidP="005227E0">
      <w:pPr>
        <w:ind w:firstLine="360"/>
      </w:pPr>
      <w:r>
        <w:t>Two observers found 17 species of warblers—Matt Spangler and Noah Rokoske. There was a time when finding 21 or 22 species of warblers in our part of the Piedmont could reasonably be expected on a good spring day during migration with appropriate effort. Those days may be gone.</w:t>
      </w:r>
    </w:p>
    <w:p w14:paraId="21D4C072" w14:textId="77777777" w:rsidR="00CC22FB" w:rsidRDefault="00CC22FB" w:rsidP="006F2F4D">
      <w:pPr>
        <w:ind w:firstLine="360"/>
      </w:pPr>
    </w:p>
    <w:p w14:paraId="1ED48E62" w14:textId="54AB7AAA" w:rsidR="006F2F4D" w:rsidRDefault="007A449E" w:rsidP="006F2F4D">
      <w:pPr>
        <w:ind w:firstLine="360"/>
      </w:pPr>
      <w:r>
        <w:t xml:space="preserve">If you would like to see a spreadsheet of this count and a cumulative spreadsheet of all our counts, please visit the Bird Counts page on the New Hope </w:t>
      </w:r>
      <w:r w:rsidR="00EE4612">
        <w:t>Bird Alliance</w:t>
      </w:r>
      <w:r>
        <w:t xml:space="preserve"> website at: </w:t>
      </w:r>
    </w:p>
    <w:p w14:paraId="37606B6B" w14:textId="77777777" w:rsidR="000D721B" w:rsidRDefault="000D721B" w:rsidP="006F2F4D">
      <w:pPr>
        <w:ind w:firstLine="360"/>
      </w:pPr>
    </w:p>
    <w:p w14:paraId="1C9BACD5" w14:textId="200140FF" w:rsidR="005A0125" w:rsidRDefault="005A0125" w:rsidP="005227E0">
      <w:pPr>
        <w:ind w:left="3600" w:firstLine="720"/>
      </w:pPr>
      <w:r>
        <w:t>Norm Budnitz, compiler</w:t>
      </w:r>
      <w:bookmarkEnd w:id="1"/>
    </w:p>
    <w:sectPr w:rsidR="005A012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970594"/>
    <w:multiLevelType w:val="hybridMultilevel"/>
    <w:tmpl w:val="76F4F0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52D200C"/>
    <w:multiLevelType w:val="hybridMultilevel"/>
    <w:tmpl w:val="387098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62368DA"/>
    <w:multiLevelType w:val="hybridMultilevel"/>
    <w:tmpl w:val="992E0F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E2C2402"/>
    <w:multiLevelType w:val="hybridMultilevel"/>
    <w:tmpl w:val="2A44C3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67C1E73"/>
    <w:multiLevelType w:val="hybridMultilevel"/>
    <w:tmpl w:val="A830E8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20346136">
    <w:abstractNumId w:val="4"/>
  </w:num>
  <w:num w:numId="2" w16cid:durableId="1250138">
    <w:abstractNumId w:val="1"/>
  </w:num>
  <w:num w:numId="3" w16cid:durableId="1882595826">
    <w:abstractNumId w:val="0"/>
  </w:num>
  <w:num w:numId="4" w16cid:durableId="1912085039">
    <w:abstractNumId w:val="2"/>
  </w:num>
  <w:num w:numId="5" w16cid:durableId="12166278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72E"/>
    <w:rsid w:val="000014EF"/>
    <w:rsid w:val="0001719D"/>
    <w:rsid w:val="00024993"/>
    <w:rsid w:val="00032B36"/>
    <w:rsid w:val="0008509A"/>
    <w:rsid w:val="00087CB7"/>
    <w:rsid w:val="000A054F"/>
    <w:rsid w:val="000A2844"/>
    <w:rsid w:val="000B3609"/>
    <w:rsid w:val="000C09EE"/>
    <w:rsid w:val="000C3517"/>
    <w:rsid w:val="000D721B"/>
    <w:rsid w:val="000E080C"/>
    <w:rsid w:val="000E0E06"/>
    <w:rsid w:val="000E77C7"/>
    <w:rsid w:val="000F12DB"/>
    <w:rsid w:val="000F1E8E"/>
    <w:rsid w:val="00101F67"/>
    <w:rsid w:val="00127542"/>
    <w:rsid w:val="001311DD"/>
    <w:rsid w:val="00133C08"/>
    <w:rsid w:val="00141F5F"/>
    <w:rsid w:val="001613EE"/>
    <w:rsid w:val="0016311D"/>
    <w:rsid w:val="00173F26"/>
    <w:rsid w:val="001756D0"/>
    <w:rsid w:val="00190310"/>
    <w:rsid w:val="00194493"/>
    <w:rsid w:val="001B64AD"/>
    <w:rsid w:val="001C31F4"/>
    <w:rsid w:val="001D1FE4"/>
    <w:rsid w:val="002015FC"/>
    <w:rsid w:val="00220679"/>
    <w:rsid w:val="002348F9"/>
    <w:rsid w:val="00261AD9"/>
    <w:rsid w:val="00262759"/>
    <w:rsid w:val="00263A41"/>
    <w:rsid w:val="00270A63"/>
    <w:rsid w:val="0027248E"/>
    <w:rsid w:val="00276869"/>
    <w:rsid w:val="00276BC2"/>
    <w:rsid w:val="0029364F"/>
    <w:rsid w:val="002952D4"/>
    <w:rsid w:val="002A3576"/>
    <w:rsid w:val="002A4D6E"/>
    <w:rsid w:val="002C1F10"/>
    <w:rsid w:val="002C230A"/>
    <w:rsid w:val="002D74CF"/>
    <w:rsid w:val="002E68DC"/>
    <w:rsid w:val="002E7E78"/>
    <w:rsid w:val="0033602A"/>
    <w:rsid w:val="00340D11"/>
    <w:rsid w:val="003446EE"/>
    <w:rsid w:val="0036176A"/>
    <w:rsid w:val="003852A8"/>
    <w:rsid w:val="003902FC"/>
    <w:rsid w:val="00396796"/>
    <w:rsid w:val="003A267F"/>
    <w:rsid w:val="003A6997"/>
    <w:rsid w:val="003C6EB1"/>
    <w:rsid w:val="003D0A31"/>
    <w:rsid w:val="003D1F30"/>
    <w:rsid w:val="003E7B4F"/>
    <w:rsid w:val="003F4538"/>
    <w:rsid w:val="00407B67"/>
    <w:rsid w:val="004162D5"/>
    <w:rsid w:val="00443F6F"/>
    <w:rsid w:val="004725D9"/>
    <w:rsid w:val="00481B0A"/>
    <w:rsid w:val="004A172E"/>
    <w:rsid w:val="004A3146"/>
    <w:rsid w:val="004B42D3"/>
    <w:rsid w:val="004B4303"/>
    <w:rsid w:val="004B5432"/>
    <w:rsid w:val="004B75CB"/>
    <w:rsid w:val="004E6C85"/>
    <w:rsid w:val="004E73A7"/>
    <w:rsid w:val="004E7A98"/>
    <w:rsid w:val="00500637"/>
    <w:rsid w:val="0051307F"/>
    <w:rsid w:val="00515798"/>
    <w:rsid w:val="005227E0"/>
    <w:rsid w:val="00532324"/>
    <w:rsid w:val="00534D85"/>
    <w:rsid w:val="005411F3"/>
    <w:rsid w:val="0057273B"/>
    <w:rsid w:val="005A0125"/>
    <w:rsid w:val="005C4C30"/>
    <w:rsid w:val="005C7238"/>
    <w:rsid w:val="005D3839"/>
    <w:rsid w:val="005E7428"/>
    <w:rsid w:val="005F4285"/>
    <w:rsid w:val="006024F5"/>
    <w:rsid w:val="00604043"/>
    <w:rsid w:val="00630BFB"/>
    <w:rsid w:val="00642453"/>
    <w:rsid w:val="006523A6"/>
    <w:rsid w:val="00654763"/>
    <w:rsid w:val="006A1744"/>
    <w:rsid w:val="006A238B"/>
    <w:rsid w:val="006B2922"/>
    <w:rsid w:val="006C63A5"/>
    <w:rsid w:val="006F2F4D"/>
    <w:rsid w:val="006F7A1D"/>
    <w:rsid w:val="007275AE"/>
    <w:rsid w:val="00731F89"/>
    <w:rsid w:val="0075737E"/>
    <w:rsid w:val="0075789A"/>
    <w:rsid w:val="00757C62"/>
    <w:rsid w:val="007672F9"/>
    <w:rsid w:val="007721A2"/>
    <w:rsid w:val="00776BD2"/>
    <w:rsid w:val="00777379"/>
    <w:rsid w:val="00795421"/>
    <w:rsid w:val="007A01EF"/>
    <w:rsid w:val="007A26E6"/>
    <w:rsid w:val="007A449E"/>
    <w:rsid w:val="007C6C1D"/>
    <w:rsid w:val="007C7F25"/>
    <w:rsid w:val="007D1225"/>
    <w:rsid w:val="007E20C6"/>
    <w:rsid w:val="007E4082"/>
    <w:rsid w:val="007F0123"/>
    <w:rsid w:val="007F20C2"/>
    <w:rsid w:val="0080435C"/>
    <w:rsid w:val="00814E2B"/>
    <w:rsid w:val="0081573A"/>
    <w:rsid w:val="00815D4D"/>
    <w:rsid w:val="00817EA1"/>
    <w:rsid w:val="0082124B"/>
    <w:rsid w:val="00834593"/>
    <w:rsid w:val="0088724D"/>
    <w:rsid w:val="008F0A2C"/>
    <w:rsid w:val="009179BA"/>
    <w:rsid w:val="00921D12"/>
    <w:rsid w:val="00941E41"/>
    <w:rsid w:val="00946F0A"/>
    <w:rsid w:val="00974E17"/>
    <w:rsid w:val="0098138C"/>
    <w:rsid w:val="009C5AE1"/>
    <w:rsid w:val="009C76D0"/>
    <w:rsid w:val="009F3999"/>
    <w:rsid w:val="009F64B8"/>
    <w:rsid w:val="00A02439"/>
    <w:rsid w:val="00A04F11"/>
    <w:rsid w:val="00A256CB"/>
    <w:rsid w:val="00A35254"/>
    <w:rsid w:val="00A35D4C"/>
    <w:rsid w:val="00A4108F"/>
    <w:rsid w:val="00A737FB"/>
    <w:rsid w:val="00A82754"/>
    <w:rsid w:val="00A87FED"/>
    <w:rsid w:val="00AA6A91"/>
    <w:rsid w:val="00AB20E7"/>
    <w:rsid w:val="00AC3B1E"/>
    <w:rsid w:val="00AD7B0D"/>
    <w:rsid w:val="00AE34E3"/>
    <w:rsid w:val="00AE6D3C"/>
    <w:rsid w:val="00B01762"/>
    <w:rsid w:val="00B21A18"/>
    <w:rsid w:val="00B323CB"/>
    <w:rsid w:val="00B42B76"/>
    <w:rsid w:val="00B54B37"/>
    <w:rsid w:val="00B57DEF"/>
    <w:rsid w:val="00B61E7D"/>
    <w:rsid w:val="00B660FB"/>
    <w:rsid w:val="00BA61C8"/>
    <w:rsid w:val="00BC2D90"/>
    <w:rsid w:val="00BD2E51"/>
    <w:rsid w:val="00BE7595"/>
    <w:rsid w:val="00C10286"/>
    <w:rsid w:val="00C14215"/>
    <w:rsid w:val="00C230F1"/>
    <w:rsid w:val="00C341FA"/>
    <w:rsid w:val="00C45AF4"/>
    <w:rsid w:val="00C728B1"/>
    <w:rsid w:val="00C773D8"/>
    <w:rsid w:val="00C8590A"/>
    <w:rsid w:val="00C97325"/>
    <w:rsid w:val="00CC22FB"/>
    <w:rsid w:val="00CE1C71"/>
    <w:rsid w:val="00CF0515"/>
    <w:rsid w:val="00CF4983"/>
    <w:rsid w:val="00D042F2"/>
    <w:rsid w:val="00D15415"/>
    <w:rsid w:val="00D36D8B"/>
    <w:rsid w:val="00D5685C"/>
    <w:rsid w:val="00D63CB2"/>
    <w:rsid w:val="00D841F9"/>
    <w:rsid w:val="00D8647B"/>
    <w:rsid w:val="00D873F1"/>
    <w:rsid w:val="00D957CD"/>
    <w:rsid w:val="00DB6005"/>
    <w:rsid w:val="00DF0D7E"/>
    <w:rsid w:val="00DF567C"/>
    <w:rsid w:val="00E1508C"/>
    <w:rsid w:val="00E27258"/>
    <w:rsid w:val="00E3390A"/>
    <w:rsid w:val="00E37747"/>
    <w:rsid w:val="00E61BBE"/>
    <w:rsid w:val="00E668D8"/>
    <w:rsid w:val="00EA3B44"/>
    <w:rsid w:val="00EE4612"/>
    <w:rsid w:val="00EF3120"/>
    <w:rsid w:val="00F0111A"/>
    <w:rsid w:val="00F10227"/>
    <w:rsid w:val="00F1073B"/>
    <w:rsid w:val="00F15AAE"/>
    <w:rsid w:val="00F754DA"/>
    <w:rsid w:val="00F75BF4"/>
    <w:rsid w:val="00F80EED"/>
    <w:rsid w:val="00F81D29"/>
    <w:rsid w:val="00FA08E7"/>
    <w:rsid w:val="00FA26A8"/>
    <w:rsid w:val="00FC5764"/>
    <w:rsid w:val="00FD17BB"/>
    <w:rsid w:val="00FD17C3"/>
    <w:rsid w:val="00FE6EC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59D78A"/>
  <w15:chartTrackingRefBased/>
  <w15:docId w15:val="{025F1AE8-0837-4BFA-9895-21263E94F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720"/>
    </w:pPr>
  </w:style>
  <w:style w:type="paragraph" w:styleId="BodyTextIndent2">
    <w:name w:val="Body Text Indent 2"/>
    <w:basedOn w:val="Normal"/>
    <w:semiHidden/>
    <w:pPr>
      <w:ind w:firstLine="720"/>
    </w:pPr>
  </w:style>
  <w:style w:type="paragraph" w:styleId="BodyTextIndent3">
    <w:name w:val="Body Text Indent 3"/>
    <w:basedOn w:val="Normal"/>
    <w:semiHidden/>
    <w:pPr>
      <w:tabs>
        <w:tab w:val="left" w:pos="360"/>
      </w:tabs>
      <w:ind w:firstLine="360"/>
    </w:pPr>
  </w:style>
  <w:style w:type="paragraph" w:styleId="Title">
    <w:name w:val="Title"/>
    <w:basedOn w:val="Normal"/>
    <w:qFormat/>
    <w:pPr>
      <w:jc w:val="center"/>
    </w:pPr>
    <w:rPr>
      <w:b/>
      <w:bCs/>
    </w:rPr>
  </w:style>
  <w:style w:type="character" w:styleId="Hyperlink">
    <w:name w:val="Hyperlink"/>
    <w:uiPriority w:val="99"/>
    <w:unhideWhenUsed/>
    <w:rsid w:val="00133C08"/>
    <w:rPr>
      <w:color w:val="0000FF"/>
      <w:u w:val="single"/>
    </w:rPr>
  </w:style>
  <w:style w:type="table" w:styleId="TableGrid">
    <w:name w:val="Table Grid"/>
    <w:basedOn w:val="TableNormal"/>
    <w:uiPriority w:val="59"/>
    <w:rsid w:val="002936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semiHidden/>
    <w:unhideWhenUsed/>
    <w:rsid w:val="006F2F4D"/>
    <w:rPr>
      <w:color w:val="2B579A"/>
      <w:shd w:val="clear" w:color="auto" w:fill="E6E6E6"/>
    </w:rPr>
  </w:style>
  <w:style w:type="character" w:styleId="FollowedHyperlink">
    <w:name w:val="FollowedHyperlink"/>
    <w:basedOn w:val="DefaultParagraphFont"/>
    <w:uiPriority w:val="99"/>
    <w:semiHidden/>
    <w:unhideWhenUsed/>
    <w:rsid w:val="00DF567C"/>
    <w:rPr>
      <w:color w:val="954F72" w:themeColor="followedHyperlink"/>
      <w:u w:val="single"/>
    </w:rPr>
  </w:style>
  <w:style w:type="paragraph" w:styleId="ListParagraph">
    <w:name w:val="List Paragraph"/>
    <w:basedOn w:val="Normal"/>
    <w:uiPriority w:val="34"/>
    <w:qFormat/>
    <w:rsid w:val="000E080C"/>
    <w:pPr>
      <w:ind w:left="720"/>
      <w:contextualSpacing/>
    </w:pPr>
  </w:style>
  <w:style w:type="character" w:styleId="UnresolvedMention">
    <w:name w:val="Unresolved Mention"/>
    <w:basedOn w:val="DefaultParagraphFont"/>
    <w:uiPriority w:val="99"/>
    <w:semiHidden/>
    <w:unhideWhenUsed/>
    <w:rsid w:val="002D74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379321">
      <w:bodyDiv w:val="1"/>
      <w:marLeft w:val="0"/>
      <w:marRight w:val="0"/>
      <w:marTop w:val="0"/>
      <w:marBottom w:val="0"/>
      <w:divBdr>
        <w:top w:val="none" w:sz="0" w:space="0" w:color="auto"/>
        <w:left w:val="none" w:sz="0" w:space="0" w:color="auto"/>
        <w:bottom w:val="none" w:sz="0" w:space="0" w:color="auto"/>
        <w:right w:val="none" w:sz="0" w:space="0" w:color="auto"/>
      </w:divBdr>
    </w:div>
    <w:div w:id="991056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1358B-F31F-4D4F-9959-4A5535811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447</Words>
  <Characters>2549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Jordan Lake Spring Bird Count 2000</vt:lpstr>
    </vt:vector>
  </TitlesOfParts>
  <Company>Lenovo</Company>
  <LinksUpToDate>false</LinksUpToDate>
  <CharactersWithSpaces>2991</CharactersWithSpaces>
  <SharedDoc>false</SharedDoc>
  <HLinks>
    <vt:vector size="6" baseType="variant">
      <vt:variant>
        <vt:i4>3014777</vt:i4>
      </vt:variant>
      <vt:variant>
        <vt:i4>0</vt:i4>
      </vt:variant>
      <vt:variant>
        <vt:i4>0</vt:i4>
      </vt:variant>
      <vt:variant>
        <vt:i4>5</vt:i4>
      </vt:variant>
      <vt:variant>
        <vt:lpwstr>http://www.newhopeaudubon.org/get-outdoors/bird-counts/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Jordan Lake Spring Bird Count 2000</dc:title>
  <dc:subject/>
  <dc:creator>Norm Budnitz</dc:creator>
  <cp:keywords/>
  <cp:lastModifiedBy>Beach, Nancy</cp:lastModifiedBy>
  <cp:revision>2</cp:revision>
  <cp:lastPrinted>2007-05-31T00:43:00Z</cp:lastPrinted>
  <dcterms:created xsi:type="dcterms:W3CDTF">2026-05-28T13:36:00Z</dcterms:created>
  <dcterms:modified xsi:type="dcterms:W3CDTF">2026-05-28T13:36:00Z</dcterms:modified>
</cp:coreProperties>
</file>