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0EB9" w14:textId="3DD6ACC2" w:rsidR="005A0125" w:rsidRDefault="005A0125">
      <w:pPr>
        <w:pStyle w:val="Title"/>
      </w:pPr>
      <w:bookmarkStart w:id="0" w:name="OLE_LINK1"/>
      <w:bookmarkStart w:id="1" w:name="OLE_LINK2"/>
      <w:r>
        <w:t>Jo</w:t>
      </w:r>
      <w:r w:rsidR="000A2844">
        <w:t>rdan Lake Spring Bird Count 20</w:t>
      </w:r>
      <w:r w:rsidR="00642453">
        <w:t>2</w:t>
      </w:r>
      <w:r w:rsidR="00396796">
        <w:t>5</w:t>
      </w:r>
    </w:p>
    <w:p w14:paraId="4B8AB602" w14:textId="77777777" w:rsidR="005A0125" w:rsidRDefault="005A0125">
      <w:pPr>
        <w:jc w:val="center"/>
      </w:pPr>
    </w:p>
    <w:p w14:paraId="23754CA9" w14:textId="4EDE5359" w:rsidR="005411F3" w:rsidRDefault="006C63A5" w:rsidP="007A449E">
      <w:pPr>
        <w:pStyle w:val="BodyTextIndent3"/>
      </w:pPr>
      <w:r>
        <w:t>As was the case in 2024, t</w:t>
      </w:r>
      <w:r w:rsidR="0075737E">
        <w:t xml:space="preserve">he major influence on our </w:t>
      </w:r>
      <w:r w:rsidR="002A3576">
        <w:t xml:space="preserve">May </w:t>
      </w:r>
      <w:r w:rsidR="00396796">
        <w:t>4</w:t>
      </w:r>
      <w:r w:rsidR="002A3576">
        <w:t xml:space="preserve">, </w:t>
      </w:r>
      <w:r w:rsidR="00FC5764">
        <w:t>202</w:t>
      </w:r>
      <w:r w:rsidR="00396796">
        <w:t>5</w:t>
      </w:r>
      <w:r w:rsidR="00FC5764">
        <w:t>,</w:t>
      </w:r>
      <w:r w:rsidR="005A0125">
        <w:t xml:space="preserve"> </w:t>
      </w:r>
      <w:r w:rsidR="0075737E">
        <w:t xml:space="preserve">Jordan Lake Spring Bird Count </w:t>
      </w:r>
      <w:r w:rsidR="000A2844">
        <w:t xml:space="preserve">was </w:t>
      </w:r>
      <w:r w:rsidR="0075737E">
        <w:t>the intermittent rain (mostly light, but sometimes heav</w:t>
      </w:r>
      <w:r w:rsidR="00BD2E51">
        <w:t>y</w:t>
      </w:r>
      <w:r>
        <w:t xml:space="preserve"> in some locations</w:t>
      </w:r>
      <w:r w:rsidR="0075737E">
        <w:t>). Luckily, temperatures were</w:t>
      </w:r>
      <w:r w:rsidR="000A2844">
        <w:t xml:space="preserve"> </w:t>
      </w:r>
      <w:r w:rsidR="00D36D8B">
        <w:t>mild</w:t>
      </w:r>
      <w:r w:rsidR="0075737E">
        <w:t xml:space="preserve">, </w:t>
      </w:r>
      <w:r w:rsidR="000A2844">
        <w:t>rang</w:t>
      </w:r>
      <w:r w:rsidR="00D36D8B">
        <w:t>ing</w:t>
      </w:r>
      <w:r w:rsidR="000A2844">
        <w:t xml:space="preserve"> from </w:t>
      </w:r>
      <w:r w:rsidR="0075737E">
        <w:t>6</w:t>
      </w:r>
      <w:r>
        <w:t>2</w:t>
      </w:r>
      <w:r w:rsidR="00173F26">
        <w:sym w:font="Symbol" w:char="F0B0"/>
      </w:r>
      <w:r w:rsidR="000A2844">
        <w:t xml:space="preserve"> to </w:t>
      </w:r>
      <w:r>
        <w:t>68</w:t>
      </w:r>
      <w:r w:rsidR="005A0125">
        <w:sym w:font="Symbol" w:char="F0B0"/>
      </w:r>
      <w:r w:rsidR="005A0125">
        <w:t>F</w:t>
      </w:r>
      <w:r w:rsidR="0075737E">
        <w:t xml:space="preserve"> and the winds were </w:t>
      </w:r>
      <w:r>
        <w:t xml:space="preserve">variable from </w:t>
      </w:r>
      <w:r w:rsidR="0075737E">
        <w:t>calm</w:t>
      </w:r>
      <w:r>
        <w:t xml:space="preserve"> to 10 mph</w:t>
      </w:r>
      <w:r w:rsidR="0075737E">
        <w:t xml:space="preserve">. The sky was overcast all </w:t>
      </w:r>
      <w:r>
        <w:t>morning, clearing in the afternoon</w:t>
      </w:r>
      <w:r w:rsidR="0075737E">
        <w:t xml:space="preserve">. </w:t>
      </w:r>
    </w:p>
    <w:p w14:paraId="6E71EFAA" w14:textId="77777777" w:rsidR="00CC22FB" w:rsidRDefault="00CC22FB" w:rsidP="00C10286">
      <w:pPr>
        <w:ind w:firstLine="360"/>
      </w:pPr>
    </w:p>
    <w:p w14:paraId="660AB261" w14:textId="1299CC1C" w:rsidR="004B42D3" w:rsidRDefault="00EA3B44" w:rsidP="00C10286">
      <w:pPr>
        <w:ind w:firstLine="360"/>
      </w:pPr>
      <w:r>
        <w:t>Forty</w:t>
      </w:r>
      <w:r w:rsidR="006C63A5">
        <w:t>-five</w:t>
      </w:r>
      <w:r w:rsidR="007721A2">
        <w:t xml:space="preserve"> </w:t>
      </w:r>
      <w:r w:rsidR="00BD2E51">
        <w:t>(4</w:t>
      </w:r>
      <w:r w:rsidR="006C63A5">
        <w:t>5</w:t>
      </w:r>
      <w:r w:rsidR="00BD2E51">
        <w:t xml:space="preserve">) </w:t>
      </w:r>
      <w:r w:rsidR="000A2844">
        <w:t>observers</w:t>
      </w:r>
      <w:r w:rsidR="000F1E8E">
        <w:t xml:space="preserve"> </w:t>
      </w:r>
      <w:r w:rsidR="00173F26">
        <w:t xml:space="preserve">in </w:t>
      </w:r>
      <w:r w:rsidR="000A2844">
        <w:t>2</w:t>
      </w:r>
      <w:r w:rsidR="006C63A5">
        <w:t>6</w:t>
      </w:r>
      <w:r w:rsidR="005A0125">
        <w:t xml:space="preserve"> par</w:t>
      </w:r>
      <w:r w:rsidR="00FA26A8">
        <w:t>ties</w:t>
      </w:r>
      <w:r w:rsidR="005D3839">
        <w:t xml:space="preserve"> participated</w:t>
      </w:r>
      <w:r w:rsidR="000A2844">
        <w:t xml:space="preserve"> (our 10-year averages are </w:t>
      </w:r>
      <w:r w:rsidR="00AC3B1E">
        <w:t>4</w:t>
      </w:r>
      <w:r w:rsidR="00F75BF4">
        <w:t>7</w:t>
      </w:r>
      <w:r w:rsidR="000A2844">
        <w:t xml:space="preserve"> and 2</w:t>
      </w:r>
      <w:r w:rsidR="00921D12">
        <w:t>3</w:t>
      </w:r>
      <w:r w:rsidR="000A2844">
        <w:t>, respectively</w:t>
      </w:r>
      <w:r w:rsidR="00D8647B">
        <w:t>)</w:t>
      </w:r>
      <w:r w:rsidR="00FA26A8">
        <w:t xml:space="preserve">.  We </w:t>
      </w:r>
      <w:r w:rsidR="000A2844">
        <w:t>tallied</w:t>
      </w:r>
      <w:r w:rsidR="005A0125">
        <w:t xml:space="preserve"> </w:t>
      </w:r>
      <w:r w:rsidR="006C63A5">
        <w:t>8,37</w:t>
      </w:r>
      <w:r w:rsidR="00A256CB">
        <w:t>3</w:t>
      </w:r>
      <w:r w:rsidR="005A0125">
        <w:t xml:space="preserve"> individual birds (</w:t>
      </w:r>
      <w:r w:rsidR="00D8647B">
        <w:t xml:space="preserve">avg. </w:t>
      </w:r>
      <w:r w:rsidR="000A2844">
        <w:t>8,</w:t>
      </w:r>
      <w:r w:rsidR="006C63A5">
        <w:t>147</w:t>
      </w:r>
      <w:r w:rsidR="000A2844">
        <w:t>) in 1</w:t>
      </w:r>
      <w:r w:rsidR="00F75BF4">
        <w:t>1</w:t>
      </w:r>
      <w:r w:rsidR="00A256CB">
        <w:t>8</w:t>
      </w:r>
      <w:r w:rsidR="00FA26A8">
        <w:t xml:space="preserve"> species</w:t>
      </w:r>
      <w:r w:rsidR="002348F9">
        <w:t xml:space="preserve"> </w:t>
      </w:r>
      <w:r w:rsidR="000A2844">
        <w:t>(avg. 1</w:t>
      </w:r>
      <w:r w:rsidR="00F75BF4">
        <w:t>1</w:t>
      </w:r>
      <w:r w:rsidR="006C63A5">
        <w:t>8</w:t>
      </w:r>
      <w:r w:rsidR="004B42D3">
        <w:t xml:space="preserve">) in </w:t>
      </w:r>
      <w:r w:rsidR="006C63A5">
        <w:t>122</w:t>
      </w:r>
      <w:r w:rsidR="007F20C2">
        <w:t xml:space="preserve"> party hours (avg. </w:t>
      </w:r>
      <w:r w:rsidR="000A2844">
        <w:t>1</w:t>
      </w:r>
      <w:r w:rsidR="00F75BF4">
        <w:t>2</w:t>
      </w:r>
      <w:r w:rsidR="00921D12">
        <w:t>2</w:t>
      </w:r>
      <w:r w:rsidR="00D8647B">
        <w:t xml:space="preserve">). </w:t>
      </w:r>
      <w:r w:rsidR="007C6C1D">
        <w:t xml:space="preserve">These </w:t>
      </w:r>
      <w:proofErr w:type="gramStart"/>
      <w:r w:rsidR="007C6C1D">
        <w:t>effort numbers</w:t>
      </w:r>
      <w:proofErr w:type="gramEnd"/>
      <w:r w:rsidR="007C6C1D">
        <w:t xml:space="preserve"> show that in spite of the rainy weather, </w:t>
      </w:r>
      <w:r w:rsidR="00921D12">
        <w:t>our dedicate</w:t>
      </w:r>
      <w:r w:rsidR="00BD2E51">
        <w:t>d</w:t>
      </w:r>
      <w:r w:rsidR="00921D12">
        <w:t xml:space="preserve"> observers can still do the job!</w:t>
      </w:r>
    </w:p>
    <w:p w14:paraId="511DECBD" w14:textId="77777777" w:rsidR="00CC22FB" w:rsidRDefault="00CC22FB" w:rsidP="00CC22FB">
      <w:pPr>
        <w:ind w:firstLine="360"/>
      </w:pPr>
    </w:p>
    <w:p w14:paraId="46091EBC" w14:textId="347BBDEF" w:rsidR="00AC3B1E" w:rsidRDefault="00921D12" w:rsidP="00CC22FB">
      <w:pPr>
        <w:ind w:firstLine="360"/>
      </w:pPr>
      <w:r>
        <w:t>W</w:t>
      </w:r>
      <w:r w:rsidR="00024993">
        <w:t>e missed a few species that we normally find—</w:t>
      </w:r>
      <w:r w:rsidR="007672F9">
        <w:t>Rock Pigeon, Cooper’s Hawk, and Bobolink</w:t>
      </w:r>
      <w:r w:rsidR="00FC5764">
        <w:t>.</w:t>
      </w:r>
      <w:r w:rsidR="000E0E06">
        <w:t xml:space="preserve"> However, </w:t>
      </w:r>
      <w:r w:rsidR="007672F9">
        <w:t>we did find a few notable species</w:t>
      </w:r>
      <w:r w:rsidR="000E0E06">
        <w:t>:</w:t>
      </w:r>
    </w:p>
    <w:p w14:paraId="1C64CE07" w14:textId="77777777" w:rsidR="00141F5F" w:rsidRDefault="00141F5F" w:rsidP="00CC22FB">
      <w:pPr>
        <w:ind w:firstLine="360"/>
      </w:pPr>
    </w:p>
    <w:p w14:paraId="1BDBB584" w14:textId="6B7A3225" w:rsidR="000E0E06" w:rsidRDefault="007672F9" w:rsidP="000E0E06">
      <w:pPr>
        <w:pStyle w:val="ListParagraph"/>
        <w:numPr>
          <w:ilvl w:val="0"/>
          <w:numId w:val="4"/>
        </w:numPr>
      </w:pPr>
      <w:r>
        <w:t xml:space="preserve">Scaup </w:t>
      </w:r>
      <w:proofErr w:type="spellStart"/>
      <w:r>
        <w:t>sp</w:t>
      </w:r>
      <w:proofErr w:type="spellEnd"/>
      <w:r>
        <w:t xml:space="preserve"> (too far away to determine which species, even with a </w:t>
      </w:r>
      <w:proofErr w:type="gramStart"/>
      <w:r>
        <w:t>photo)</w:t>
      </w:r>
      <w:r w:rsidR="000E0E06">
        <w:t>—</w:t>
      </w:r>
      <w:proofErr w:type="gramEnd"/>
      <w:r>
        <w:t>2</w:t>
      </w:r>
      <w:r w:rsidR="000E0E06">
        <w:t xml:space="preserve"> found by </w:t>
      </w:r>
      <w:r>
        <w:t>Jonathan Cantrell.</w:t>
      </w:r>
    </w:p>
    <w:p w14:paraId="68FE6596" w14:textId="19504DF0" w:rsidR="000E0E06" w:rsidRDefault="004A3146" w:rsidP="000E0E06">
      <w:pPr>
        <w:pStyle w:val="ListParagraph"/>
        <w:numPr>
          <w:ilvl w:val="0"/>
          <w:numId w:val="4"/>
        </w:numPr>
      </w:pPr>
      <w:r>
        <w:t>Least Sandpiper—</w:t>
      </w:r>
      <w:r w:rsidR="007672F9">
        <w:t>1</w:t>
      </w:r>
      <w:r>
        <w:t xml:space="preserve"> found by Rick Payne</w:t>
      </w:r>
      <w:r w:rsidR="007672F9">
        <w:t>.</w:t>
      </w:r>
    </w:p>
    <w:p w14:paraId="1DD80213" w14:textId="4E408C3D" w:rsidR="004A3146" w:rsidRDefault="007672F9" w:rsidP="000E0E06">
      <w:pPr>
        <w:pStyle w:val="ListParagraph"/>
        <w:numPr>
          <w:ilvl w:val="0"/>
          <w:numId w:val="4"/>
        </w:numPr>
      </w:pPr>
      <w:r>
        <w:t>Caspian Tern</w:t>
      </w:r>
      <w:r w:rsidR="004A3146">
        <w:t>—</w:t>
      </w:r>
      <w:r>
        <w:t>2</w:t>
      </w:r>
      <w:r w:rsidR="004A3146">
        <w:t xml:space="preserve"> </w:t>
      </w:r>
      <w:r>
        <w:t xml:space="preserve">(likely the same birds) </w:t>
      </w:r>
      <w:r w:rsidR="004A3146">
        <w:t xml:space="preserve">found by </w:t>
      </w:r>
      <w:r>
        <w:t>2</w:t>
      </w:r>
      <w:r w:rsidR="004A3146">
        <w:t xml:space="preserve"> part</w:t>
      </w:r>
      <w:r>
        <w:t>ies (Alan Avakian and Matt Spangler)</w:t>
      </w:r>
    </w:p>
    <w:p w14:paraId="664CF7F6" w14:textId="47990C0D" w:rsidR="004A3146" w:rsidRDefault="004A3146" w:rsidP="000E0E06">
      <w:pPr>
        <w:pStyle w:val="ListParagraph"/>
        <w:numPr>
          <w:ilvl w:val="0"/>
          <w:numId w:val="4"/>
        </w:numPr>
      </w:pPr>
      <w:r>
        <w:t>Great Egret—</w:t>
      </w:r>
      <w:r w:rsidR="007672F9">
        <w:t>3</w:t>
      </w:r>
      <w:r>
        <w:t xml:space="preserve"> found by</w:t>
      </w:r>
      <w:r w:rsidR="007672F9">
        <w:t xml:space="preserve"> </w:t>
      </w:r>
      <w:r w:rsidR="00EE4612" w:rsidRPr="00EE4612">
        <w:t>Kerry &amp; Trish MacPherson</w:t>
      </w:r>
      <w:r w:rsidR="00EE4612">
        <w:br/>
      </w:r>
    </w:p>
    <w:p w14:paraId="3F2EA708" w14:textId="07596906" w:rsidR="00CC22FB" w:rsidRDefault="00EE4612" w:rsidP="00CC22FB">
      <w:pPr>
        <w:ind w:firstLine="360"/>
      </w:pPr>
      <w:r>
        <w:t>In spite of the weather, we set two new record highs</w:t>
      </w:r>
      <w:r w:rsidR="00CC22FB">
        <w:t xml:space="preserve">. </w:t>
      </w:r>
    </w:p>
    <w:p w14:paraId="022AB805" w14:textId="77777777" w:rsidR="00EE4612" w:rsidRDefault="00EE4612" w:rsidP="00CC22FB">
      <w:pPr>
        <w:ind w:firstLine="360"/>
      </w:pPr>
    </w:p>
    <w:p w14:paraId="11825058" w14:textId="37086625" w:rsidR="00EE4612" w:rsidRDefault="00EE4612" w:rsidP="00EE4612">
      <w:pPr>
        <w:pStyle w:val="ListParagraph"/>
        <w:numPr>
          <w:ilvl w:val="0"/>
          <w:numId w:val="5"/>
        </w:numPr>
      </w:pPr>
      <w:r>
        <w:t>Chipping Sparrows—434 (previous record was 367 in 2023)</w:t>
      </w:r>
    </w:p>
    <w:p w14:paraId="2EB02292" w14:textId="16EEE5B0" w:rsidR="00EE4612" w:rsidRDefault="00EE4612" w:rsidP="00EE4612">
      <w:pPr>
        <w:pStyle w:val="ListParagraph"/>
        <w:numPr>
          <w:ilvl w:val="0"/>
          <w:numId w:val="5"/>
        </w:numPr>
      </w:pPr>
      <w:r>
        <w:t>Brown-headed Cowbirds—229 (previous record was 199 in 2012)</w:t>
      </w:r>
    </w:p>
    <w:p w14:paraId="5EF14896" w14:textId="77777777" w:rsidR="000E0E06" w:rsidRDefault="000E0E06">
      <w:pPr>
        <w:ind w:firstLine="360"/>
      </w:pPr>
    </w:p>
    <w:bookmarkEnd w:id="0"/>
    <w:p w14:paraId="02129B18" w14:textId="3F2B6598" w:rsidR="00D957CD" w:rsidRDefault="009C5AE1" w:rsidP="005227E0">
      <w:pPr>
        <w:ind w:firstLine="360"/>
      </w:pPr>
      <w:r>
        <w:t>Noah Rokoske</w:t>
      </w:r>
      <w:r w:rsidR="006523A6">
        <w:t xml:space="preserve"> </w:t>
      </w:r>
      <w:r w:rsidR="003446EE">
        <w:t>found</w:t>
      </w:r>
      <w:r w:rsidR="006523A6">
        <w:t xml:space="preserve"> </w:t>
      </w:r>
      <w:r w:rsidR="00CC22FB">
        <w:t>8</w:t>
      </w:r>
      <w:r w:rsidR="00EE4612">
        <w:t>2</w:t>
      </w:r>
      <w:r w:rsidR="003446EE">
        <w:t xml:space="preserve"> species</w:t>
      </w:r>
      <w:r w:rsidR="007F0123">
        <w:t xml:space="preserve"> </w:t>
      </w:r>
      <w:r w:rsidR="00032B36">
        <w:t>in the area</w:t>
      </w:r>
      <w:r w:rsidR="007F0123">
        <w:t xml:space="preserve"> </w:t>
      </w:r>
      <w:r>
        <w:t xml:space="preserve">on the west side of the Jordan Lake Dam, </w:t>
      </w:r>
      <w:r w:rsidR="007F0123">
        <w:t xml:space="preserve">while </w:t>
      </w:r>
      <w:r w:rsidR="00EE4612">
        <w:t>Jonathan Cantrell</w:t>
      </w:r>
      <w:r w:rsidR="007F0123">
        <w:t xml:space="preserve"> </w:t>
      </w:r>
      <w:r w:rsidR="00EE4612">
        <w:t>hit the</w:t>
      </w:r>
      <w:r>
        <w:t xml:space="preserve"> 7</w:t>
      </w:r>
      <w:r w:rsidR="00CC22FB">
        <w:t>0</w:t>
      </w:r>
      <w:r>
        <w:t xml:space="preserve"> species </w:t>
      </w:r>
      <w:r w:rsidR="00EE4612">
        <w:t xml:space="preserve">mark </w:t>
      </w:r>
      <w:r>
        <w:t xml:space="preserve">in the area covering </w:t>
      </w:r>
      <w:r w:rsidR="00EE4612">
        <w:t>Harris Lake</w:t>
      </w:r>
      <w:r>
        <w:t>.</w:t>
      </w:r>
    </w:p>
    <w:p w14:paraId="21D4C072" w14:textId="77777777" w:rsidR="00CC22FB" w:rsidRDefault="00CC22FB" w:rsidP="006F2F4D">
      <w:pPr>
        <w:ind w:firstLine="360"/>
      </w:pPr>
    </w:p>
    <w:p w14:paraId="1ED48E62" w14:textId="6197A304" w:rsidR="006F2F4D" w:rsidRDefault="007A449E" w:rsidP="006F2F4D">
      <w:pPr>
        <w:ind w:firstLine="360"/>
      </w:pPr>
      <w:r>
        <w:t xml:space="preserve">If you would like to see a spreadsheet of this count and a cumulative spreadsheet of all our counts, please visit the Bird Counts page on the New Hope </w:t>
      </w:r>
      <w:r w:rsidR="00EE4612">
        <w:t>Bird Alliance</w:t>
      </w:r>
      <w:r>
        <w:t xml:space="preserve"> website at: </w:t>
      </w:r>
      <w:hyperlink r:id="rId6" w:history="1">
        <w:r w:rsidR="002D74CF" w:rsidRPr="002D74CF">
          <w:rPr>
            <w:rStyle w:val="Hyperlink"/>
          </w:rPr>
          <w:t>https://newhopebirdalliance.org/get-outdoors/bird-counts/</w:t>
        </w:r>
      </w:hyperlink>
    </w:p>
    <w:p w14:paraId="37606B6B" w14:textId="77777777" w:rsidR="000D721B" w:rsidRDefault="000D721B" w:rsidP="006F2F4D">
      <w:pPr>
        <w:ind w:firstLine="360"/>
      </w:pPr>
    </w:p>
    <w:p w14:paraId="1C9BACD5" w14:textId="200140FF" w:rsidR="005A0125" w:rsidRDefault="005A0125" w:rsidP="005227E0">
      <w:pPr>
        <w:ind w:left="3600" w:firstLine="720"/>
      </w:pPr>
      <w:r>
        <w:t>Norm Budnitz, compiler</w:t>
      </w:r>
      <w:bookmarkEnd w:id="1"/>
    </w:p>
    <w:sectPr w:rsidR="005A01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70594"/>
    <w:multiLevelType w:val="hybridMultilevel"/>
    <w:tmpl w:val="76F4F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2D200C"/>
    <w:multiLevelType w:val="hybridMultilevel"/>
    <w:tmpl w:val="38709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2368DA"/>
    <w:multiLevelType w:val="hybridMultilevel"/>
    <w:tmpl w:val="992E0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C2402"/>
    <w:multiLevelType w:val="hybridMultilevel"/>
    <w:tmpl w:val="2A44C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C1E73"/>
    <w:multiLevelType w:val="hybridMultilevel"/>
    <w:tmpl w:val="A830E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346136">
    <w:abstractNumId w:val="4"/>
  </w:num>
  <w:num w:numId="2" w16cid:durableId="1250138">
    <w:abstractNumId w:val="1"/>
  </w:num>
  <w:num w:numId="3" w16cid:durableId="1882595826">
    <w:abstractNumId w:val="0"/>
  </w:num>
  <w:num w:numId="4" w16cid:durableId="1912085039">
    <w:abstractNumId w:val="2"/>
  </w:num>
  <w:num w:numId="5" w16cid:durableId="1216627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2E"/>
    <w:rsid w:val="000014EF"/>
    <w:rsid w:val="0001719D"/>
    <w:rsid w:val="00024993"/>
    <w:rsid w:val="00032B36"/>
    <w:rsid w:val="0008509A"/>
    <w:rsid w:val="00087CB7"/>
    <w:rsid w:val="000A2844"/>
    <w:rsid w:val="000B3609"/>
    <w:rsid w:val="000C3517"/>
    <w:rsid w:val="000D721B"/>
    <w:rsid w:val="000E080C"/>
    <w:rsid w:val="000E0E06"/>
    <w:rsid w:val="000E77C7"/>
    <w:rsid w:val="000F12DB"/>
    <w:rsid w:val="000F1E8E"/>
    <w:rsid w:val="00101F67"/>
    <w:rsid w:val="00127542"/>
    <w:rsid w:val="00133C08"/>
    <w:rsid w:val="00141F5F"/>
    <w:rsid w:val="001613EE"/>
    <w:rsid w:val="0016311D"/>
    <w:rsid w:val="00173F26"/>
    <w:rsid w:val="001756D0"/>
    <w:rsid w:val="00190310"/>
    <w:rsid w:val="00194493"/>
    <w:rsid w:val="001B64AD"/>
    <w:rsid w:val="001C31F4"/>
    <w:rsid w:val="002015FC"/>
    <w:rsid w:val="00220679"/>
    <w:rsid w:val="002348F9"/>
    <w:rsid w:val="00261AD9"/>
    <w:rsid w:val="00262759"/>
    <w:rsid w:val="00270A63"/>
    <w:rsid w:val="0027248E"/>
    <w:rsid w:val="00276869"/>
    <w:rsid w:val="00276BC2"/>
    <w:rsid w:val="0029364F"/>
    <w:rsid w:val="002952D4"/>
    <w:rsid w:val="002A3576"/>
    <w:rsid w:val="002A4D6E"/>
    <w:rsid w:val="002C1F10"/>
    <w:rsid w:val="002C230A"/>
    <w:rsid w:val="002D74CF"/>
    <w:rsid w:val="002E68DC"/>
    <w:rsid w:val="002E7E78"/>
    <w:rsid w:val="0033602A"/>
    <w:rsid w:val="00340D11"/>
    <w:rsid w:val="003446EE"/>
    <w:rsid w:val="0036176A"/>
    <w:rsid w:val="003852A8"/>
    <w:rsid w:val="003902FC"/>
    <w:rsid w:val="00396796"/>
    <w:rsid w:val="003A6997"/>
    <w:rsid w:val="003C6EB1"/>
    <w:rsid w:val="003D0A31"/>
    <w:rsid w:val="003D1F30"/>
    <w:rsid w:val="003E7B4F"/>
    <w:rsid w:val="003F4538"/>
    <w:rsid w:val="00407B67"/>
    <w:rsid w:val="004162D5"/>
    <w:rsid w:val="00443F6F"/>
    <w:rsid w:val="004725D9"/>
    <w:rsid w:val="00481B0A"/>
    <w:rsid w:val="004A172E"/>
    <w:rsid w:val="004A3146"/>
    <w:rsid w:val="004B42D3"/>
    <w:rsid w:val="004B4303"/>
    <w:rsid w:val="004B75CB"/>
    <w:rsid w:val="004E6C85"/>
    <w:rsid w:val="004E73A7"/>
    <w:rsid w:val="004E7A98"/>
    <w:rsid w:val="00500637"/>
    <w:rsid w:val="0051307F"/>
    <w:rsid w:val="00515798"/>
    <w:rsid w:val="005227E0"/>
    <w:rsid w:val="00532324"/>
    <w:rsid w:val="00534D85"/>
    <w:rsid w:val="005411F3"/>
    <w:rsid w:val="0057273B"/>
    <w:rsid w:val="005A0125"/>
    <w:rsid w:val="005C4C30"/>
    <w:rsid w:val="005C7238"/>
    <w:rsid w:val="005D3839"/>
    <w:rsid w:val="005E7428"/>
    <w:rsid w:val="005F4285"/>
    <w:rsid w:val="006024F5"/>
    <w:rsid w:val="00604043"/>
    <w:rsid w:val="00630BFB"/>
    <w:rsid w:val="00642453"/>
    <w:rsid w:val="006523A6"/>
    <w:rsid w:val="00654763"/>
    <w:rsid w:val="006A1744"/>
    <w:rsid w:val="006A238B"/>
    <w:rsid w:val="006B2922"/>
    <w:rsid w:val="006C63A5"/>
    <w:rsid w:val="006F2F4D"/>
    <w:rsid w:val="006F7A1D"/>
    <w:rsid w:val="007275AE"/>
    <w:rsid w:val="00731F89"/>
    <w:rsid w:val="0075737E"/>
    <w:rsid w:val="0075789A"/>
    <w:rsid w:val="00757C62"/>
    <w:rsid w:val="007672F9"/>
    <w:rsid w:val="007721A2"/>
    <w:rsid w:val="00776BD2"/>
    <w:rsid w:val="00777379"/>
    <w:rsid w:val="00795421"/>
    <w:rsid w:val="007A26E6"/>
    <w:rsid w:val="007A449E"/>
    <w:rsid w:val="007C6C1D"/>
    <w:rsid w:val="007C7F25"/>
    <w:rsid w:val="007D1225"/>
    <w:rsid w:val="007E20C6"/>
    <w:rsid w:val="007E4082"/>
    <w:rsid w:val="007F0123"/>
    <w:rsid w:val="007F20C2"/>
    <w:rsid w:val="0080435C"/>
    <w:rsid w:val="00814E2B"/>
    <w:rsid w:val="0081573A"/>
    <w:rsid w:val="00815D4D"/>
    <w:rsid w:val="00817EA1"/>
    <w:rsid w:val="0082124B"/>
    <w:rsid w:val="00834593"/>
    <w:rsid w:val="0088724D"/>
    <w:rsid w:val="008F0A2C"/>
    <w:rsid w:val="009179BA"/>
    <w:rsid w:val="00921D12"/>
    <w:rsid w:val="00941E41"/>
    <w:rsid w:val="00946F0A"/>
    <w:rsid w:val="00974E17"/>
    <w:rsid w:val="0098138C"/>
    <w:rsid w:val="009C5AE1"/>
    <w:rsid w:val="009F3999"/>
    <w:rsid w:val="009F64B8"/>
    <w:rsid w:val="00A02439"/>
    <w:rsid w:val="00A256CB"/>
    <w:rsid w:val="00A35254"/>
    <w:rsid w:val="00A35D4C"/>
    <w:rsid w:val="00A4108F"/>
    <w:rsid w:val="00A737FB"/>
    <w:rsid w:val="00A82754"/>
    <w:rsid w:val="00A87FED"/>
    <w:rsid w:val="00AA6A91"/>
    <w:rsid w:val="00AB20E7"/>
    <w:rsid w:val="00AC3B1E"/>
    <w:rsid w:val="00AD7B0D"/>
    <w:rsid w:val="00AE34E3"/>
    <w:rsid w:val="00AE6D3C"/>
    <w:rsid w:val="00B01762"/>
    <w:rsid w:val="00B21A18"/>
    <w:rsid w:val="00B323CB"/>
    <w:rsid w:val="00B42B76"/>
    <w:rsid w:val="00B54B37"/>
    <w:rsid w:val="00B57DEF"/>
    <w:rsid w:val="00B61E7D"/>
    <w:rsid w:val="00B660FB"/>
    <w:rsid w:val="00BA61C8"/>
    <w:rsid w:val="00BC2D90"/>
    <w:rsid w:val="00BD2E51"/>
    <w:rsid w:val="00BE7595"/>
    <w:rsid w:val="00C10286"/>
    <w:rsid w:val="00C341FA"/>
    <w:rsid w:val="00C45AF4"/>
    <w:rsid w:val="00C773D8"/>
    <w:rsid w:val="00C8590A"/>
    <w:rsid w:val="00CC22FB"/>
    <w:rsid w:val="00CE1C71"/>
    <w:rsid w:val="00CF0515"/>
    <w:rsid w:val="00D042F2"/>
    <w:rsid w:val="00D36D8B"/>
    <w:rsid w:val="00D5685C"/>
    <w:rsid w:val="00D63CB2"/>
    <w:rsid w:val="00D841F9"/>
    <w:rsid w:val="00D8647B"/>
    <w:rsid w:val="00D873F1"/>
    <w:rsid w:val="00D957CD"/>
    <w:rsid w:val="00DF567C"/>
    <w:rsid w:val="00E27258"/>
    <w:rsid w:val="00E3390A"/>
    <w:rsid w:val="00E37747"/>
    <w:rsid w:val="00E61BBE"/>
    <w:rsid w:val="00E668D8"/>
    <w:rsid w:val="00EA3B44"/>
    <w:rsid w:val="00EE4612"/>
    <w:rsid w:val="00F0111A"/>
    <w:rsid w:val="00F10227"/>
    <w:rsid w:val="00F1073B"/>
    <w:rsid w:val="00F15AAE"/>
    <w:rsid w:val="00F754DA"/>
    <w:rsid w:val="00F75BF4"/>
    <w:rsid w:val="00F80EED"/>
    <w:rsid w:val="00F81D29"/>
    <w:rsid w:val="00FA08E7"/>
    <w:rsid w:val="00FA26A8"/>
    <w:rsid w:val="00FC5764"/>
    <w:rsid w:val="00FD17BB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9D78A"/>
  <w15:chartTrackingRefBased/>
  <w15:docId w15:val="{025F1AE8-0837-4BFA-9895-21263E94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firstLine="720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firstLine="36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133C08"/>
    <w:rPr>
      <w:color w:val="0000FF"/>
      <w:u w:val="single"/>
    </w:rPr>
  </w:style>
  <w:style w:type="table" w:styleId="TableGrid">
    <w:name w:val="Table Grid"/>
    <w:basedOn w:val="TableNormal"/>
    <w:uiPriority w:val="59"/>
    <w:rsid w:val="002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F2F4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F56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8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hopebirdalliance.org/get-outdoors/bird-cou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358B-F31F-4D4F-9959-4A553581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Jordan Lake Spring Bird Count 2000</vt:lpstr>
    </vt:vector>
  </TitlesOfParts>
  <Company>Lenovo</Company>
  <LinksUpToDate>false</LinksUpToDate>
  <CharactersWithSpaces>1781</CharactersWithSpaces>
  <SharedDoc>false</SharedDoc>
  <HLinks>
    <vt:vector size="6" baseType="variant"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http://www.newhopeaudubon.org/get-outdoors/bird-counts/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Lake Spring Bird Count 2000</dc:title>
  <dc:subject/>
  <dc:creator>Norm Budnitz</dc:creator>
  <cp:keywords/>
  <cp:lastModifiedBy>Norman Budnitz</cp:lastModifiedBy>
  <cp:revision>10</cp:revision>
  <cp:lastPrinted>2007-05-31T00:43:00Z</cp:lastPrinted>
  <dcterms:created xsi:type="dcterms:W3CDTF">2025-05-14T12:30:00Z</dcterms:created>
  <dcterms:modified xsi:type="dcterms:W3CDTF">2025-05-19T11:25:00Z</dcterms:modified>
</cp:coreProperties>
</file>